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987" w:rsidRPr="00CF1987" w:rsidRDefault="00CF1987" w:rsidP="00CF1987">
      <w:pPr>
        <w:jc w:val="center"/>
        <w:rPr>
          <w:sz w:val="44"/>
        </w:rPr>
      </w:pPr>
      <w:bookmarkStart w:id="0" w:name="_GoBack"/>
      <w:bookmarkEnd w:id="0"/>
      <w:r w:rsidRPr="00CF1987">
        <w:rPr>
          <w:sz w:val="44"/>
        </w:rPr>
        <w:t>ACTIVIDADES PARA NIÑOS CON AUTISMO LEVE</w:t>
      </w:r>
    </w:p>
    <w:p w:rsidR="00CF1987" w:rsidRPr="00CF1987" w:rsidRDefault="00CF1987" w:rsidP="00CF1987">
      <w:r w:rsidRPr="00CF1987">
        <w:t>Contando un cuento o historia</w:t>
      </w:r>
    </w:p>
    <w:p w:rsidR="00CF1987" w:rsidRPr="00CF1987" w:rsidRDefault="00CF1987" w:rsidP="00CF1987">
      <w:r w:rsidRPr="00CF1987">
        <w:t>Los </w:t>
      </w:r>
      <w:r w:rsidRPr="00CF1987">
        <w:rPr>
          <w:b/>
          <w:bCs/>
        </w:rPr>
        <w:t>niños con autismo leve</w:t>
      </w:r>
      <w:r w:rsidRPr="00CF1987">
        <w:t>, (y con autismo en general) no regulan adecuadamente el tono de su voz) por lo que aprender a regularlo es necesario para estos niños.</w:t>
      </w:r>
    </w:p>
    <w:p w:rsidR="00CF1987" w:rsidRPr="00CF1987" w:rsidRDefault="00CF1987" w:rsidP="00CF1987">
      <w:r w:rsidRPr="00CF1987">
        <w:rPr>
          <w:b/>
          <w:bCs/>
        </w:rPr>
        <w:t>Materiales necesarios</w:t>
      </w:r>
      <w:r w:rsidRPr="00CF1987">
        <w:t>: un grabador de voz (puede ser un celular o un dispositivo digital)</w:t>
      </w:r>
    </w:p>
    <w:p w:rsidR="00CF1987" w:rsidRPr="00CF1987" w:rsidRDefault="00CF1987" w:rsidP="00CF1987">
      <w:r w:rsidRPr="00CF1987">
        <w:rPr>
          <w:b/>
          <w:bCs/>
        </w:rPr>
        <w:t>Edades</w:t>
      </w:r>
      <w:r w:rsidRPr="00CF1987">
        <w:t>: desde los 4 años</w:t>
      </w:r>
    </w:p>
    <w:p w:rsidR="00CF1987" w:rsidRPr="00CF1987" w:rsidRDefault="00CF1987" w:rsidP="00CF1987">
      <w:r w:rsidRPr="00CF1987">
        <w:rPr>
          <w:b/>
          <w:bCs/>
        </w:rPr>
        <w:t>Cantidad de niños</w:t>
      </w:r>
      <w:r w:rsidRPr="00CF1987">
        <w:t>: indistinta</w:t>
      </w:r>
    </w:p>
    <w:p w:rsidR="00CF1987" w:rsidRPr="00CF1987" w:rsidRDefault="00CF1987" w:rsidP="00CF1987">
      <w:r w:rsidRPr="00CF1987">
        <w:t>La maestra le ayudará a cada niño a contar una historia, un cuento o una anécdota corta durante unos minutos. Para ello la maestra tendrá que tomar el grabador de voz y decirle al niño lo siguiente:</w:t>
      </w:r>
    </w:p>
    <w:p w:rsidR="00CF1987" w:rsidRPr="00CF1987" w:rsidRDefault="00CF1987" w:rsidP="00CF1987">
      <w:r w:rsidRPr="00CF1987">
        <w:rPr>
          <w:i/>
          <w:iCs/>
        </w:rPr>
        <w:t>“Yo soy una reportera y tú eres una persona famosa a quien le estoy haciendo una entrevista así que debes contarme una anécdota corta”</w:t>
      </w:r>
      <w:r w:rsidRPr="00CF1987">
        <w:t>.</w:t>
      </w:r>
    </w:p>
    <w:p w:rsidR="00CF1987" w:rsidRPr="00CF1987" w:rsidRDefault="00CF1987" w:rsidP="00CF1987">
      <w:r w:rsidRPr="00CF1987">
        <w:t>Luego se le enseña al niño el audio a fin de que él pueda, con ayuda de sus compañeros, reconocer el tono elevado que ha usado y poder así regularlo.</w:t>
      </w:r>
    </w:p>
    <w:p w:rsidR="00CF1987" w:rsidRPr="00CF1987" w:rsidRDefault="00CF1987" w:rsidP="00CF1987">
      <w:r w:rsidRPr="00CF1987">
        <w:t> </w:t>
      </w:r>
    </w:p>
    <w:p w:rsidR="00CF1987" w:rsidRPr="00CF1987" w:rsidRDefault="00CF1987" w:rsidP="00CF1987">
      <w:r w:rsidRPr="00CF1987">
        <w:t>Desciendo y asciendo para hablar</w:t>
      </w:r>
    </w:p>
    <w:p w:rsidR="00CF1987" w:rsidRPr="00CF1987" w:rsidRDefault="00CF1987" w:rsidP="00CF1987">
      <w:r w:rsidRPr="00CF1987">
        <w:t>Muchas veces los niños no son conscientes de que elevan el tono de voz al hablar. Para ello, podemos usar el cuerpo.</w:t>
      </w:r>
    </w:p>
    <w:p w:rsidR="00CF1987" w:rsidRPr="00CF1987" w:rsidRDefault="00CF1987" w:rsidP="00CF1987">
      <w:r w:rsidRPr="00CF1987">
        <w:t>El juego consiste en detectar cuando un niño habla en tono alto de voz y pedirle que flexione un poco las rodillas de modo que descienda la altura de su cuerpo. Esto, psíquicamente los predispone para hablar en un tono más bajo. Si el niño continúa hablando en un tono alto se le pide, entonces, que se ponga de rodillas.</w:t>
      </w:r>
    </w:p>
    <w:p w:rsidR="00CF1987" w:rsidRPr="00CF1987" w:rsidRDefault="00CF1987" w:rsidP="00CF1987">
      <w:r w:rsidRPr="00CF1987">
        <w:t> </w:t>
      </w:r>
    </w:p>
    <w:p w:rsidR="00CF1987" w:rsidRPr="00CF1987" w:rsidRDefault="00CF1987" w:rsidP="00CF1987">
      <w:r w:rsidRPr="00CF1987">
        <w:t>Hablando como un robot</w:t>
      </w:r>
    </w:p>
    <w:p w:rsidR="00CF1987" w:rsidRPr="00CF1987" w:rsidRDefault="00CF1987" w:rsidP="00CF1987">
      <w:r w:rsidRPr="00CF1987">
        <w:t>Este juego sirve para integrar a los </w:t>
      </w:r>
      <w:r w:rsidRPr="00CF1987">
        <w:rPr>
          <w:b/>
          <w:bCs/>
        </w:rPr>
        <w:t>niños con autismo leve</w:t>
      </w:r>
      <w:r w:rsidRPr="00CF1987">
        <w:t>. Generalmente estos niños se comunican con sus pares pero lo hacen de un modo extraño. El juego tiene como finalidad que, durante unas horas, todos los niños hablen como robots, incluso pueden llegar a vestirse como tales.</w:t>
      </w:r>
    </w:p>
    <w:p w:rsidR="00CF1987" w:rsidRPr="00CF1987" w:rsidRDefault="00CF1987" w:rsidP="00CF1987">
      <w:r w:rsidRPr="00CF1987">
        <w:t> </w:t>
      </w:r>
    </w:p>
    <w:p w:rsidR="00CF1987" w:rsidRPr="00CF1987" w:rsidRDefault="00CF1987" w:rsidP="00CF1987">
      <w:r w:rsidRPr="00CF1987">
        <w:t>Jugamos con imágenes</w:t>
      </w:r>
    </w:p>
    <w:p w:rsidR="00CF1987" w:rsidRPr="00CF1987" w:rsidRDefault="00CF1987" w:rsidP="00CF1987">
      <w:r w:rsidRPr="00CF1987">
        <w:t>A los niños con autismo en general (y esto no escapan a los niños con autismo leve) no les agrada ni toleran los cambios repentinos, por lo que generar estrategias visuales en el aula facilitará para que se anticipen a los cambios bruscos. Haz rutinas con fichas o imágenes de todo lo que hacen los niños un día común de clases y usa las fichas para que los </w:t>
      </w:r>
      <w:r w:rsidRPr="00CF1987">
        <w:rPr>
          <w:b/>
          <w:bCs/>
        </w:rPr>
        <w:t>niños con autismo leve</w:t>
      </w:r>
      <w:r w:rsidRPr="00CF1987">
        <w:t xml:space="preserve"> sepan qué es lo </w:t>
      </w:r>
      <w:r w:rsidRPr="00CF1987">
        <w:lastRenderedPageBreak/>
        <w:t>que vendrá luego de la actividad que estén haciendo en ese momento. Por ejemplo: si los niños están en una clase de matemáticas y a continuación deviene una clase de química, entonces podemos ir anticipando esto con fichas que los niños reconozcan con imágenes de la clase de química.</w:t>
      </w:r>
    </w:p>
    <w:p w:rsidR="00CF1987" w:rsidRPr="00CF1987" w:rsidRDefault="00CF1987" w:rsidP="00CF1987">
      <w:r w:rsidRPr="00CF1987">
        <w:t> </w:t>
      </w:r>
    </w:p>
    <w:p w:rsidR="00CF1987" w:rsidRPr="00CF1987" w:rsidRDefault="00CF1987" w:rsidP="00CF1987">
      <w:r w:rsidRPr="00CF1987">
        <w:t>Ordenamos el aula</w:t>
      </w:r>
    </w:p>
    <w:p w:rsidR="00CF1987" w:rsidRPr="00CF1987" w:rsidRDefault="00CF1987" w:rsidP="00CF1987">
      <w:r w:rsidRPr="00CF1987">
        <w:t>Aunque este parezca un juego sencillo a los </w:t>
      </w:r>
      <w:r w:rsidRPr="00CF1987">
        <w:rPr>
          <w:b/>
          <w:bCs/>
        </w:rPr>
        <w:t>niños con autismo leve</w:t>
      </w:r>
      <w:r w:rsidRPr="00CF1987">
        <w:t> les agradará, puesto que generalmente estos niños tienen habilidades para el orden meticuloso. Esto puede ayudar al resto de la clase a aprender de las habilidades que tiene un</w:t>
      </w:r>
      <w:r w:rsidRPr="00CF1987">
        <w:rPr>
          <w:b/>
          <w:bCs/>
        </w:rPr>
        <w:t> niño con TEA</w:t>
      </w:r>
      <w:r w:rsidRPr="00CF1987">
        <w:t>. Sí es indispensable que el orden de las cosas tenga un mismo lugar siempre.</w:t>
      </w:r>
    </w:p>
    <w:p w:rsidR="00CF1987" w:rsidRPr="00CF1987" w:rsidRDefault="00CF1987" w:rsidP="00CF1987">
      <w:r w:rsidRPr="00CF1987">
        <w:t> </w:t>
      </w:r>
    </w:p>
    <w:p w:rsidR="00CF1987" w:rsidRPr="00CF1987" w:rsidRDefault="00CF1987" w:rsidP="00CF1987">
      <w:r w:rsidRPr="00CF1987">
        <w:t>Aprendemos</w:t>
      </w:r>
      <w:r w:rsidRPr="00CF1987">
        <w:rPr>
          <w:b/>
          <w:bCs/>
        </w:rPr>
        <w:t> a desarrollar nuestros talentos ocultos</w:t>
      </w:r>
    </w:p>
    <w:p w:rsidR="00CF1987" w:rsidRPr="00CF1987" w:rsidRDefault="00CF1987" w:rsidP="00CF1987">
      <w:r w:rsidRPr="00CF1987">
        <w:t>Muchas veces una </w:t>
      </w:r>
      <w:r w:rsidRPr="00CF1987">
        <w:rPr>
          <w:b/>
          <w:bCs/>
        </w:rPr>
        <w:t>persona con autismo leve</w:t>
      </w:r>
      <w:r w:rsidRPr="00CF1987">
        <w:t> tiene determinadas capacidades para algo en particular: la música, el arte, las matemáticas, etc.</w:t>
      </w:r>
    </w:p>
    <w:p w:rsidR="00CF1987" w:rsidRPr="00CF1987" w:rsidRDefault="00CF1987" w:rsidP="00CF1987">
      <w:r w:rsidRPr="00CF1987">
        <w:t>Para aprender a hallar el talento oculto en los niños con y sin TEA se puede usar esta estrategia que consiste en brindarles, durante un día completo de clases, todos los recursos para que los niños puedan encontrar aquello que más les guste hacer.</w:t>
      </w:r>
    </w:p>
    <w:p w:rsidR="00CF1987" w:rsidRPr="00CF1987" w:rsidRDefault="00CF1987" w:rsidP="00CF1987">
      <w:r w:rsidRPr="00CF1987">
        <w:t> </w:t>
      </w:r>
    </w:p>
    <w:p w:rsidR="00CF1987" w:rsidRPr="00CF1987" w:rsidRDefault="00CF1987" w:rsidP="00CF1987">
      <w:r w:rsidRPr="00CF1987">
        <w:t>Esta actividad consiste en dividir la escuela o el aula en zonas o áreas: un área de matemáticas, otra de pintura, otra de construcción, geografía, inglés (u otro idioma), gimnasia, etc.</w:t>
      </w:r>
    </w:p>
    <w:p w:rsidR="00CF1987" w:rsidRPr="00CF1987" w:rsidRDefault="00CF1987" w:rsidP="00CF1987">
      <w:r w:rsidRPr="00CF1987">
        <w:t> </w:t>
      </w:r>
    </w:p>
    <w:p w:rsidR="00CF1987" w:rsidRPr="00CF1987" w:rsidRDefault="00CF1987" w:rsidP="00CF1987">
      <w:r w:rsidRPr="00CF1987">
        <w:t>En cada área deberá haber un docente a cargo con todos los materiales a disposición de los niños para que ellos se sientan en la libertad de hacer lo que deseen en cada área. Además los niños podrán permanecer en cada zona el tiempo que ellos consideren adecuado. Así, un niño podría pasar solamente unos minutos en la zona de matemáticas y dedicarle el resto del día a la zona de las artes, por ejemplo.</w:t>
      </w:r>
    </w:p>
    <w:p w:rsidR="00CF1987" w:rsidRPr="00CF1987" w:rsidRDefault="00CF1987" w:rsidP="00CF1987">
      <w:r w:rsidRPr="00CF1987">
        <w:t> </w:t>
      </w:r>
    </w:p>
    <w:p w:rsidR="00CF1987" w:rsidRPr="00CF1987" w:rsidRDefault="00CF1987" w:rsidP="00CF1987">
      <w:r w:rsidRPr="00CF1987">
        <w:rPr>
          <w:noProof/>
        </w:rPr>
        <w:lastRenderedPageBreak/>
        <w:drawing>
          <wp:inline distT="0" distB="0" distL="0" distR="0">
            <wp:extent cx="5715000" cy="3019425"/>
            <wp:effectExtent l="0" t="0" r="0" b="9525"/>
            <wp:docPr id="1" name="Imagen 1" descr="autismo, trastorno autista, niño autist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ismo, trastorno autista, niño autist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019425"/>
                    </a:xfrm>
                    <a:prstGeom prst="rect">
                      <a:avLst/>
                    </a:prstGeom>
                    <a:noFill/>
                    <a:ln>
                      <a:noFill/>
                    </a:ln>
                  </pic:spPr>
                </pic:pic>
              </a:graphicData>
            </a:graphic>
          </wp:inline>
        </w:drawing>
      </w:r>
    </w:p>
    <w:p w:rsidR="00CF1987" w:rsidRPr="00CF1987" w:rsidRDefault="00CF1987" w:rsidP="00CF1987">
      <w:r w:rsidRPr="00CF1987">
        <w:t> </w:t>
      </w:r>
    </w:p>
    <w:p w:rsidR="00CF1987" w:rsidRPr="00CF1987" w:rsidRDefault="00CF1987" w:rsidP="00CF1987">
      <w:r w:rsidRPr="00CF1987">
        <w:t>Es indispensable que el niño o los </w:t>
      </w:r>
      <w:r w:rsidRPr="00CF1987">
        <w:rPr>
          <w:b/>
          <w:bCs/>
        </w:rPr>
        <w:t>niños con autismo leve </w:t>
      </w:r>
      <w:r w:rsidRPr="00CF1987">
        <w:t>recorran, ellos primero, cada zona o área (sin presencia de otros docentes y de otros niños). Esto evitará que sientan ansiedad y se perturben.</w:t>
      </w:r>
    </w:p>
    <w:p w:rsidR="00CF1987" w:rsidRDefault="00CF1987" w:rsidP="00CF1987">
      <w:r w:rsidRPr="00CF1987">
        <w:t>También, si es posible que el niño vaya días previos al evento (en caso de poder preparar la actividad con anticipación) esto evitará el estrés que las actividades nuevas les producen a los </w:t>
      </w:r>
      <w:r w:rsidRPr="00CF1987">
        <w:rPr>
          <w:b/>
          <w:bCs/>
        </w:rPr>
        <w:t>niños con tea</w:t>
      </w:r>
      <w:r w:rsidRPr="00CF1987">
        <w:t> y podrán ellos también disfrutar de una actividad enriquecedora como esta.</w:t>
      </w:r>
    </w:p>
    <w:p w:rsidR="00CF1987" w:rsidRPr="00CF1987" w:rsidRDefault="00CF1987" w:rsidP="00CF1987"/>
    <w:p w:rsidR="00CF1987" w:rsidRPr="00CF1987" w:rsidRDefault="00CF1987" w:rsidP="00CF1987">
      <w:r w:rsidRPr="00CF1987">
        <w:t> Actividades para niños con autismo leve</w:t>
      </w:r>
    </w:p>
    <w:p w:rsidR="00CF1987" w:rsidRPr="00CF1987" w:rsidRDefault="00CF1987" w:rsidP="00CF1987">
      <w:r w:rsidRPr="00CF1987">
        <w:t>Contando un cuento o historia</w:t>
      </w:r>
    </w:p>
    <w:p w:rsidR="00CF1987" w:rsidRPr="00CF1987" w:rsidRDefault="00CF1987" w:rsidP="00CF1987">
      <w:r w:rsidRPr="00CF1987">
        <w:t>Los </w:t>
      </w:r>
      <w:r w:rsidRPr="00CF1987">
        <w:rPr>
          <w:b/>
          <w:bCs/>
        </w:rPr>
        <w:t>niños con autismo leve</w:t>
      </w:r>
      <w:r w:rsidRPr="00CF1987">
        <w:t>, (y con autismo en general) no regulan adecuadamente el tono de su voz) por lo que aprender a regularlo es necesario para estos niños.</w:t>
      </w:r>
    </w:p>
    <w:p w:rsidR="00CF1987" w:rsidRPr="00CF1987" w:rsidRDefault="00CF1987" w:rsidP="00CF1987">
      <w:r w:rsidRPr="00CF1987">
        <w:rPr>
          <w:b/>
          <w:bCs/>
        </w:rPr>
        <w:t>Materiales necesarios</w:t>
      </w:r>
      <w:r w:rsidRPr="00CF1987">
        <w:t>: un grabador de voz (puede ser un celular o un dispositivo digital)</w:t>
      </w:r>
    </w:p>
    <w:p w:rsidR="00CF1987" w:rsidRPr="00CF1987" w:rsidRDefault="00CF1987" w:rsidP="00CF1987">
      <w:r w:rsidRPr="00CF1987">
        <w:rPr>
          <w:b/>
          <w:bCs/>
        </w:rPr>
        <w:t>Edades</w:t>
      </w:r>
      <w:r w:rsidRPr="00CF1987">
        <w:t>: desde los 4 años</w:t>
      </w:r>
    </w:p>
    <w:p w:rsidR="00CF1987" w:rsidRPr="00CF1987" w:rsidRDefault="00CF1987" w:rsidP="00CF1987">
      <w:r w:rsidRPr="00CF1987">
        <w:rPr>
          <w:b/>
          <w:bCs/>
        </w:rPr>
        <w:t>Cantidad de niños</w:t>
      </w:r>
      <w:r w:rsidRPr="00CF1987">
        <w:t>: indistinta</w:t>
      </w:r>
    </w:p>
    <w:p w:rsidR="00CF1987" w:rsidRPr="00CF1987" w:rsidRDefault="00CF1987" w:rsidP="00CF1987">
      <w:r w:rsidRPr="00CF1987">
        <w:t>La maestra le ayudará a cada niño a contar una historia, un cuento o una anécdota corta durante unos minutos. Para ello la maestra tendrá que tomar el grabador de voz y decirle al niño lo siguiente:</w:t>
      </w:r>
    </w:p>
    <w:p w:rsidR="00CF1987" w:rsidRPr="00CF1987" w:rsidRDefault="00CF1987" w:rsidP="00CF1987">
      <w:r w:rsidRPr="00CF1987">
        <w:rPr>
          <w:i/>
          <w:iCs/>
        </w:rPr>
        <w:t>“Yo soy una reportera y tú eres una persona famosa a quien le estoy haciendo una entrevista así que debes contarme una anécdota corta”</w:t>
      </w:r>
      <w:r w:rsidRPr="00CF1987">
        <w:t>.</w:t>
      </w:r>
    </w:p>
    <w:p w:rsidR="00CF1987" w:rsidRPr="00CF1987" w:rsidRDefault="00CF1987" w:rsidP="00CF1987">
      <w:r w:rsidRPr="00CF1987">
        <w:lastRenderedPageBreak/>
        <w:t>Luego se le enseña al niño el audio a fin de que él pueda, con ayuda de sus compañeros, reconocer el tono elevado que ha usado y poder así regularlo.</w:t>
      </w:r>
    </w:p>
    <w:p w:rsidR="00CF1987" w:rsidRPr="00CF1987" w:rsidRDefault="00CF1987" w:rsidP="00CF1987">
      <w:r w:rsidRPr="00CF1987">
        <w:t> </w:t>
      </w:r>
    </w:p>
    <w:p w:rsidR="00CF1987" w:rsidRPr="00CF1987" w:rsidRDefault="00CF1987" w:rsidP="00CF1987">
      <w:r w:rsidRPr="00CF1987">
        <w:t>Desciendo y asciendo para hablar</w:t>
      </w:r>
    </w:p>
    <w:p w:rsidR="00CF1987" w:rsidRPr="00CF1987" w:rsidRDefault="00CF1987" w:rsidP="00CF1987">
      <w:r w:rsidRPr="00CF1987">
        <w:t>Muchas veces los niños no son conscientes de que elevan el tono de voz al hablar. Para ello, podemos usar el cuerpo.</w:t>
      </w:r>
    </w:p>
    <w:p w:rsidR="00CF1987" w:rsidRPr="00CF1987" w:rsidRDefault="00CF1987" w:rsidP="00CF1987">
      <w:r w:rsidRPr="00CF1987">
        <w:t>El juego consiste en detectar cuando un niño habla en tono alto de voz y pedirle que flexione un poco las rodillas de modo que descienda la altura de su cuerpo. Esto, psíquicamente los predispone para hablar en un tono más bajo. Si el niño continúa hablando en un tono alto se le pide, entonces, que se ponga de rodillas.</w:t>
      </w:r>
    </w:p>
    <w:p w:rsidR="00CF1987" w:rsidRPr="00CF1987" w:rsidRDefault="00CF1987" w:rsidP="00CF1987">
      <w:r w:rsidRPr="00CF1987">
        <w:t> </w:t>
      </w:r>
    </w:p>
    <w:p w:rsidR="00CF1987" w:rsidRPr="00CF1987" w:rsidRDefault="00CF1987" w:rsidP="00CF1987">
      <w:r w:rsidRPr="00CF1987">
        <w:t>Hablando como un robot</w:t>
      </w:r>
    </w:p>
    <w:p w:rsidR="00CF1987" w:rsidRPr="00CF1987" w:rsidRDefault="00CF1987" w:rsidP="00CF1987">
      <w:r w:rsidRPr="00CF1987">
        <w:t>Este juego sirve para integrar a los </w:t>
      </w:r>
      <w:r w:rsidRPr="00CF1987">
        <w:rPr>
          <w:b/>
          <w:bCs/>
        </w:rPr>
        <w:t>niños con autismo leve</w:t>
      </w:r>
      <w:r w:rsidRPr="00CF1987">
        <w:t>. Generalmente estos niños se comunican con sus pares pero lo hacen de un modo extraño. El juego tiene como finalidad que, durante unas horas, todos los niños hablen como robots, incluso pueden llegar a vestirse como tales.</w:t>
      </w:r>
    </w:p>
    <w:p w:rsidR="00CF1987" w:rsidRPr="00CF1987" w:rsidRDefault="00CF1987" w:rsidP="00CF1987">
      <w:r w:rsidRPr="00CF1987">
        <w:t> </w:t>
      </w:r>
    </w:p>
    <w:p w:rsidR="00CF1987" w:rsidRPr="00CF1987" w:rsidRDefault="00CF1987" w:rsidP="00CF1987">
      <w:r w:rsidRPr="00CF1987">
        <w:t>Jugamos con imágenes</w:t>
      </w:r>
    </w:p>
    <w:p w:rsidR="00CF1987" w:rsidRPr="00CF1987" w:rsidRDefault="00CF1987" w:rsidP="00CF1987">
      <w:r w:rsidRPr="00CF1987">
        <w:t>A los niños con autismo en general (y esto no escapan a los niños con autismo leve) no les agrada ni toleran los cambios repentinos, por lo que generar estrategias visuales en el aula facilitará para que se anticipen a los cambios bruscos. Haz rutinas con fichas o imágenes de todo lo que hacen los niños un día común de clases y usa las fichas para que los </w:t>
      </w:r>
      <w:r w:rsidRPr="00CF1987">
        <w:rPr>
          <w:b/>
          <w:bCs/>
        </w:rPr>
        <w:t>niños con autismo leve</w:t>
      </w:r>
      <w:r w:rsidRPr="00CF1987">
        <w:t> sepan qué es lo que vendrá luego de la actividad que estén haciendo en ese momento. Por ejemplo: si los niños están en una clase de matemáticas y a continuación deviene una clase de química, entonces podemos ir anticipando esto con fichas que los niños reconozcan con imágenes de la clase de química.</w:t>
      </w:r>
    </w:p>
    <w:p w:rsidR="00CF1987" w:rsidRPr="00CF1987" w:rsidRDefault="00CF1987" w:rsidP="00CF1987">
      <w:r w:rsidRPr="00CF1987">
        <w:t> </w:t>
      </w:r>
    </w:p>
    <w:p w:rsidR="00CF1987" w:rsidRPr="00CF1987" w:rsidRDefault="00CF1987" w:rsidP="00CF1987">
      <w:r w:rsidRPr="00CF1987">
        <w:t>Ordenamos el aula</w:t>
      </w:r>
    </w:p>
    <w:p w:rsidR="00CF1987" w:rsidRPr="00CF1987" w:rsidRDefault="00CF1987" w:rsidP="00CF1987">
      <w:r w:rsidRPr="00CF1987">
        <w:t>Aunque este parezca un juego sencillo a los </w:t>
      </w:r>
      <w:r w:rsidRPr="00CF1987">
        <w:rPr>
          <w:b/>
          <w:bCs/>
        </w:rPr>
        <w:t>niños con autismo leve</w:t>
      </w:r>
      <w:r w:rsidRPr="00CF1987">
        <w:t> les agradará, puesto que generalmente estos niños tienen habilidades para el orden meticuloso. Esto puede ayudar al resto de la clase a aprender de las habilidades que tiene un</w:t>
      </w:r>
      <w:r w:rsidRPr="00CF1987">
        <w:rPr>
          <w:b/>
          <w:bCs/>
        </w:rPr>
        <w:t> niño con TEA</w:t>
      </w:r>
      <w:r w:rsidRPr="00CF1987">
        <w:t>. Sí es indispensable que el orden de las cosas tenga un mismo lugar siempre.</w:t>
      </w:r>
    </w:p>
    <w:p w:rsidR="00CF1987" w:rsidRPr="00CF1987" w:rsidRDefault="00CF1987" w:rsidP="00CF1987">
      <w:r w:rsidRPr="00CF1987">
        <w:t> </w:t>
      </w:r>
    </w:p>
    <w:p w:rsidR="00CF1987" w:rsidRPr="00CF1987" w:rsidRDefault="00CF1987" w:rsidP="00CF1987">
      <w:r w:rsidRPr="00CF1987">
        <w:t>Aprendemos</w:t>
      </w:r>
      <w:r w:rsidRPr="00CF1987">
        <w:rPr>
          <w:b/>
          <w:bCs/>
        </w:rPr>
        <w:t> a desarrollar nuestros talentos ocultos</w:t>
      </w:r>
    </w:p>
    <w:p w:rsidR="00CF1987" w:rsidRPr="00CF1987" w:rsidRDefault="00CF1987" w:rsidP="00CF1987">
      <w:r w:rsidRPr="00CF1987">
        <w:t>Muchas veces una </w:t>
      </w:r>
      <w:r w:rsidRPr="00CF1987">
        <w:rPr>
          <w:b/>
          <w:bCs/>
        </w:rPr>
        <w:t>persona con autismo leve</w:t>
      </w:r>
      <w:r w:rsidRPr="00CF1987">
        <w:t> tiene determinadas capacidades para algo en particular: la música, el arte, las matemáticas, etc.</w:t>
      </w:r>
    </w:p>
    <w:p w:rsidR="00CF1987" w:rsidRPr="00CF1987" w:rsidRDefault="00CF1987" w:rsidP="00CF1987">
      <w:r w:rsidRPr="00CF1987">
        <w:lastRenderedPageBreak/>
        <w:t>Para aprender a hallar el talento oculto en los niños con y sin TEA se puede usar esta estrategia que consiste en brindarles, durante un día completo de clases, todos los recursos para que los niños puedan encontrar aquello que más les guste hacer.</w:t>
      </w:r>
    </w:p>
    <w:p w:rsidR="00CF1987" w:rsidRPr="00CF1987" w:rsidRDefault="00CF1987" w:rsidP="00CF1987"/>
    <w:sectPr w:rsidR="00CF1987" w:rsidRPr="00CF19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987"/>
    <w:rsid w:val="00C35493"/>
    <w:rsid w:val="00CF1987"/>
    <w:rsid w:val="00E250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C0DB8-67F0-4518-B9CD-037912E5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CF19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CF198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878719">
      <w:bodyDiv w:val="1"/>
      <w:marLeft w:val="0"/>
      <w:marRight w:val="0"/>
      <w:marTop w:val="0"/>
      <w:marBottom w:val="0"/>
      <w:divBdr>
        <w:top w:val="none" w:sz="0" w:space="0" w:color="auto"/>
        <w:left w:val="none" w:sz="0" w:space="0" w:color="auto"/>
        <w:bottom w:val="none" w:sz="0" w:space="0" w:color="auto"/>
        <w:right w:val="none" w:sz="0" w:space="0" w:color="auto"/>
      </w:divBdr>
      <w:divsChild>
        <w:div w:id="1127890120">
          <w:marLeft w:val="0"/>
          <w:marRight w:val="0"/>
          <w:marTop w:val="0"/>
          <w:marBottom w:val="0"/>
          <w:divBdr>
            <w:top w:val="none" w:sz="0" w:space="0" w:color="auto"/>
            <w:left w:val="none" w:sz="0" w:space="0" w:color="auto"/>
            <w:bottom w:val="none" w:sz="0" w:space="0" w:color="auto"/>
            <w:right w:val="none" w:sz="0" w:space="0" w:color="auto"/>
          </w:divBdr>
        </w:div>
      </w:divsChild>
    </w:div>
    <w:div w:id="196865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hyperlink" Target="https://www.educapeques.com/wp-content/uploads/2018/09/autismo.jpg"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6242</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chivis .</cp:lastModifiedBy>
  <cp:revision>2</cp:revision>
  <dcterms:created xsi:type="dcterms:W3CDTF">2019-10-25T03:46:00Z</dcterms:created>
  <dcterms:modified xsi:type="dcterms:W3CDTF">2019-10-25T03:46:00Z</dcterms:modified>
</cp:coreProperties>
</file>